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966" w:rsidRDefault="00842966" w:rsidP="006213D5">
      <w:pPr>
        <w:jc w:val="center"/>
        <w:rPr>
          <w:b/>
          <w:u w:val="single"/>
        </w:rPr>
      </w:pPr>
    </w:p>
    <w:p w:rsidR="006213D5" w:rsidRDefault="006213D5" w:rsidP="006213D5">
      <w:pPr>
        <w:jc w:val="center"/>
        <w:rPr>
          <w:b/>
          <w:u w:val="single"/>
        </w:rPr>
      </w:pPr>
      <w:r>
        <w:rPr>
          <w:noProof/>
        </w:rPr>
        <w:drawing>
          <wp:inline distT="0" distB="0" distL="0" distR="0" wp14:anchorId="18781F4A" wp14:editId="53551201">
            <wp:extent cx="541020" cy="655320"/>
            <wp:effectExtent l="0" t="0" r="0" b="0"/>
            <wp:docPr id="1" name="Рисунок 2" descr="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966" w:rsidRDefault="00842966" w:rsidP="006213D5">
      <w:pPr>
        <w:jc w:val="center"/>
        <w:rPr>
          <w:b/>
          <w:u w:val="single"/>
        </w:rPr>
      </w:pPr>
    </w:p>
    <w:p w:rsidR="006213D5" w:rsidRDefault="006213D5" w:rsidP="006213D5">
      <w:pPr>
        <w:jc w:val="center"/>
        <w:rPr>
          <w:sz w:val="28"/>
        </w:rPr>
      </w:pPr>
    </w:p>
    <w:p w:rsidR="006213D5" w:rsidRDefault="006213D5" w:rsidP="006213D5">
      <w:pPr>
        <w:jc w:val="center"/>
        <w:rPr>
          <w:sz w:val="28"/>
        </w:rPr>
      </w:pPr>
      <w:r>
        <w:rPr>
          <w:sz w:val="28"/>
        </w:rPr>
        <w:t xml:space="preserve">АДМИНИСТРАЦИЯ КРАСНОХОЛМСКОГО </w:t>
      </w:r>
      <w:r w:rsidR="00811FF9">
        <w:rPr>
          <w:sz w:val="28"/>
        </w:rPr>
        <w:t xml:space="preserve">МУНИЦИПАЛЬНОГО ОКРУГА </w:t>
      </w:r>
      <w:r>
        <w:rPr>
          <w:sz w:val="28"/>
        </w:rPr>
        <w:t>ТВЕРСКОЙ ОБЛАСТИ</w:t>
      </w:r>
    </w:p>
    <w:p w:rsidR="006213D5" w:rsidRDefault="006213D5" w:rsidP="006213D5">
      <w:pPr>
        <w:jc w:val="center"/>
        <w:rPr>
          <w:sz w:val="28"/>
        </w:rPr>
      </w:pPr>
    </w:p>
    <w:p w:rsidR="006213D5" w:rsidRDefault="006213D5" w:rsidP="006213D5">
      <w:pPr>
        <w:keepNext/>
        <w:jc w:val="center"/>
        <w:outlineLvl w:val="0"/>
        <w:rPr>
          <w:b/>
          <w:spacing w:val="70"/>
          <w:sz w:val="28"/>
        </w:rPr>
      </w:pPr>
      <w:r>
        <w:rPr>
          <w:b/>
          <w:spacing w:val="70"/>
          <w:sz w:val="28"/>
        </w:rPr>
        <w:t>ПОСТАНОВЛЕНИЕ</w:t>
      </w:r>
    </w:p>
    <w:p w:rsidR="006213D5" w:rsidRDefault="006213D5" w:rsidP="006213D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6"/>
        <w:gridCol w:w="3206"/>
        <w:gridCol w:w="3139"/>
      </w:tblGrid>
      <w:tr w:rsidR="006213D5" w:rsidTr="006213D5"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213D5" w:rsidRDefault="006213D5" w:rsidP="007473D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226182">
              <w:rPr>
                <w:sz w:val="28"/>
                <w:szCs w:val="28"/>
                <w:lang w:eastAsia="en-US"/>
              </w:rPr>
              <w:t xml:space="preserve"> </w:t>
            </w:r>
            <w:r w:rsidR="008A6E99" w:rsidRPr="00226182">
              <w:rPr>
                <w:sz w:val="28"/>
                <w:szCs w:val="28"/>
                <w:lang w:eastAsia="en-US"/>
              </w:rPr>
              <w:t xml:space="preserve">   </w:t>
            </w:r>
            <w:r w:rsidR="00842966">
              <w:rPr>
                <w:sz w:val="28"/>
                <w:szCs w:val="28"/>
                <w:lang w:eastAsia="en-US"/>
              </w:rPr>
              <w:t xml:space="preserve">  </w:t>
            </w:r>
            <w:r w:rsidR="00821E23">
              <w:rPr>
                <w:sz w:val="28"/>
                <w:szCs w:val="28"/>
                <w:lang w:eastAsia="en-US"/>
              </w:rPr>
              <w:t>2</w:t>
            </w:r>
            <w:r w:rsidR="007473D2">
              <w:rPr>
                <w:sz w:val="28"/>
                <w:szCs w:val="28"/>
                <w:lang w:eastAsia="en-US"/>
              </w:rPr>
              <w:t>9</w:t>
            </w:r>
            <w:r w:rsidR="00842966">
              <w:rPr>
                <w:sz w:val="28"/>
                <w:szCs w:val="28"/>
                <w:lang w:eastAsia="en-US"/>
              </w:rPr>
              <w:t>.12</w:t>
            </w:r>
            <w:r w:rsidR="00347227">
              <w:rPr>
                <w:sz w:val="28"/>
                <w:szCs w:val="28"/>
                <w:lang w:eastAsia="en-US"/>
              </w:rPr>
              <w:t>.20</w:t>
            </w:r>
            <w:r w:rsidR="00A02B19">
              <w:rPr>
                <w:sz w:val="28"/>
                <w:szCs w:val="28"/>
                <w:lang w:eastAsia="en-US"/>
              </w:rPr>
              <w:t>2</w:t>
            </w:r>
            <w:r w:rsidR="00821E23">
              <w:rPr>
                <w:sz w:val="28"/>
                <w:szCs w:val="28"/>
                <w:lang w:eastAsia="en-US"/>
              </w:rPr>
              <w:t xml:space="preserve">5    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13D5" w:rsidRDefault="00821E2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</w:t>
            </w:r>
            <w:r w:rsidR="006213D5">
              <w:rPr>
                <w:sz w:val="28"/>
                <w:szCs w:val="28"/>
                <w:lang w:eastAsia="en-US"/>
              </w:rPr>
              <w:t>г. Красный Холм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213D5" w:rsidRDefault="00ED171C" w:rsidP="0084296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</w:t>
            </w:r>
            <w:r w:rsidR="00083DD5">
              <w:rPr>
                <w:sz w:val="28"/>
                <w:szCs w:val="28"/>
                <w:lang w:eastAsia="en-US"/>
              </w:rPr>
              <w:t xml:space="preserve">  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347227">
              <w:rPr>
                <w:sz w:val="28"/>
                <w:szCs w:val="28"/>
                <w:lang w:eastAsia="en-US"/>
              </w:rPr>
              <w:t xml:space="preserve"> </w:t>
            </w:r>
            <w:r w:rsidR="006213D5">
              <w:rPr>
                <w:sz w:val="28"/>
                <w:szCs w:val="28"/>
                <w:lang w:eastAsia="en-US"/>
              </w:rPr>
              <w:t>№</w:t>
            </w:r>
            <w:r w:rsidR="008334C2">
              <w:rPr>
                <w:sz w:val="28"/>
                <w:szCs w:val="28"/>
                <w:lang w:eastAsia="en-US"/>
              </w:rPr>
              <w:t xml:space="preserve"> </w:t>
            </w:r>
            <w:r w:rsidR="007473D2">
              <w:rPr>
                <w:sz w:val="28"/>
                <w:szCs w:val="28"/>
                <w:lang w:eastAsia="en-US"/>
              </w:rPr>
              <w:t>564</w:t>
            </w:r>
            <w:bookmarkStart w:id="0" w:name="_GoBack"/>
            <w:bookmarkEnd w:id="0"/>
          </w:p>
        </w:tc>
      </w:tr>
    </w:tbl>
    <w:p w:rsidR="006213D5" w:rsidRDefault="006213D5" w:rsidP="006213D5">
      <w:pPr>
        <w:rPr>
          <w:sz w:val="28"/>
          <w:szCs w:val="28"/>
        </w:rPr>
      </w:pPr>
    </w:p>
    <w:p w:rsidR="006213D5" w:rsidRDefault="006213D5" w:rsidP="0034722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и дополнений в</w:t>
      </w:r>
      <w:r w:rsidR="00347227">
        <w:rPr>
          <w:rFonts w:ascii="Times New Roman" w:hAnsi="Times New Roman"/>
          <w:sz w:val="28"/>
          <w:szCs w:val="28"/>
        </w:rPr>
        <w:t xml:space="preserve"> </w:t>
      </w:r>
      <w:r w:rsidR="00E21820">
        <w:rPr>
          <w:rFonts w:ascii="Times New Roman" w:hAnsi="Times New Roman"/>
          <w:sz w:val="28"/>
          <w:szCs w:val="28"/>
        </w:rPr>
        <w:t>п</w:t>
      </w:r>
      <w:r w:rsidR="00303CB7">
        <w:rPr>
          <w:rFonts w:ascii="Times New Roman" w:hAnsi="Times New Roman"/>
          <w:sz w:val="28"/>
          <w:szCs w:val="28"/>
        </w:rPr>
        <w:t>остановление</w:t>
      </w:r>
      <w:r w:rsidR="00E21820">
        <w:rPr>
          <w:rFonts w:ascii="Times New Roman" w:hAnsi="Times New Roman"/>
          <w:sz w:val="28"/>
          <w:szCs w:val="28"/>
        </w:rPr>
        <w:t xml:space="preserve"> Администрации Краснохолмского муниципального округа</w:t>
      </w:r>
      <w:r w:rsidR="00303CB7">
        <w:rPr>
          <w:rFonts w:ascii="Times New Roman" w:hAnsi="Times New Roman"/>
          <w:sz w:val="28"/>
          <w:szCs w:val="28"/>
        </w:rPr>
        <w:t xml:space="preserve"> от </w:t>
      </w:r>
      <w:r w:rsidR="00347227">
        <w:rPr>
          <w:rFonts w:ascii="Times New Roman" w:hAnsi="Times New Roman"/>
          <w:sz w:val="28"/>
          <w:szCs w:val="28"/>
        </w:rPr>
        <w:t>2</w:t>
      </w:r>
      <w:r w:rsidR="00F95D4D">
        <w:rPr>
          <w:rFonts w:ascii="Times New Roman" w:hAnsi="Times New Roman"/>
          <w:sz w:val="28"/>
          <w:szCs w:val="28"/>
        </w:rPr>
        <w:t>6</w:t>
      </w:r>
      <w:r w:rsidR="00303CB7">
        <w:rPr>
          <w:rFonts w:ascii="Times New Roman" w:hAnsi="Times New Roman"/>
          <w:sz w:val="28"/>
          <w:szCs w:val="28"/>
        </w:rPr>
        <w:t>.12.20</w:t>
      </w:r>
      <w:r w:rsidR="00F95D4D">
        <w:rPr>
          <w:rFonts w:ascii="Times New Roman" w:hAnsi="Times New Roman"/>
          <w:sz w:val="28"/>
          <w:szCs w:val="28"/>
        </w:rPr>
        <w:t>20</w:t>
      </w:r>
      <w:r w:rsidR="00303CB7">
        <w:rPr>
          <w:rFonts w:ascii="Times New Roman" w:hAnsi="Times New Roman"/>
          <w:sz w:val="28"/>
          <w:szCs w:val="28"/>
        </w:rPr>
        <w:t xml:space="preserve"> № </w:t>
      </w:r>
      <w:r w:rsidR="00347227">
        <w:rPr>
          <w:rFonts w:ascii="Times New Roman" w:hAnsi="Times New Roman"/>
          <w:sz w:val="28"/>
          <w:szCs w:val="28"/>
        </w:rPr>
        <w:t>2</w:t>
      </w:r>
      <w:r w:rsidR="00F95D4D">
        <w:rPr>
          <w:rFonts w:ascii="Times New Roman" w:hAnsi="Times New Roman"/>
          <w:sz w:val="28"/>
          <w:szCs w:val="28"/>
        </w:rPr>
        <w:t>58</w:t>
      </w:r>
    </w:p>
    <w:p w:rsidR="006213D5" w:rsidRDefault="006213D5" w:rsidP="0034722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 муниципальной программы</w:t>
      </w:r>
      <w:r w:rsidR="003472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Краснохолмского </w:t>
      </w:r>
      <w:r w:rsidR="00F95D4D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«Управление</w:t>
      </w:r>
      <w:r w:rsidR="003472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общественными финансами в</w:t>
      </w:r>
      <w:r w:rsidR="00347227">
        <w:rPr>
          <w:rFonts w:ascii="Times New Roman" w:hAnsi="Times New Roman"/>
          <w:sz w:val="28"/>
          <w:szCs w:val="28"/>
        </w:rPr>
        <w:t xml:space="preserve"> </w:t>
      </w:r>
      <w:r w:rsidR="00772354">
        <w:rPr>
          <w:rFonts w:ascii="Times New Roman" w:hAnsi="Times New Roman"/>
          <w:sz w:val="28"/>
          <w:szCs w:val="28"/>
        </w:rPr>
        <w:t xml:space="preserve">Краснохолмском </w:t>
      </w:r>
      <w:r>
        <w:rPr>
          <w:rFonts w:ascii="Times New Roman" w:hAnsi="Times New Roman"/>
          <w:sz w:val="28"/>
          <w:szCs w:val="28"/>
        </w:rPr>
        <w:t xml:space="preserve">муниципальном </w:t>
      </w:r>
      <w:r w:rsidR="00F95D4D">
        <w:rPr>
          <w:rFonts w:ascii="Times New Roman" w:hAnsi="Times New Roman"/>
          <w:sz w:val="28"/>
          <w:szCs w:val="28"/>
        </w:rPr>
        <w:t>округе</w:t>
      </w:r>
      <w:r>
        <w:rPr>
          <w:rFonts w:ascii="Times New Roman" w:hAnsi="Times New Roman"/>
          <w:sz w:val="28"/>
          <w:szCs w:val="28"/>
        </w:rPr>
        <w:t xml:space="preserve"> Тверской</w:t>
      </w:r>
      <w:r w:rsidR="003472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области</w:t>
      </w:r>
      <w:r w:rsidR="007723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»</w:t>
      </w:r>
    </w:p>
    <w:p w:rsidR="006213D5" w:rsidRDefault="00347227" w:rsidP="00347227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772354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-202</w:t>
      </w:r>
      <w:r w:rsidR="00772354">
        <w:rPr>
          <w:rFonts w:ascii="Times New Roman" w:hAnsi="Times New Roman"/>
          <w:sz w:val="28"/>
          <w:szCs w:val="28"/>
        </w:rPr>
        <w:t>6</w:t>
      </w:r>
      <w:r w:rsidR="006213D5">
        <w:rPr>
          <w:rFonts w:ascii="Times New Roman" w:hAnsi="Times New Roman"/>
          <w:sz w:val="28"/>
          <w:szCs w:val="28"/>
        </w:rPr>
        <w:t xml:space="preserve"> годы»</w:t>
      </w:r>
    </w:p>
    <w:p w:rsidR="008A6E99" w:rsidRDefault="006213D5" w:rsidP="008A6E99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213D5" w:rsidRPr="008A6E99" w:rsidRDefault="006213D5" w:rsidP="00C406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F3C3B">
        <w:rPr>
          <w:rFonts w:ascii="Times New Roman" w:hAnsi="Times New Roman" w:cs="Times New Roman"/>
          <w:sz w:val="28"/>
          <w:szCs w:val="28"/>
        </w:rPr>
        <w:t>Администрация</w:t>
      </w:r>
      <w:r w:rsidR="00ED2E88" w:rsidRPr="003F3C3B">
        <w:rPr>
          <w:rFonts w:ascii="Times New Roman" w:hAnsi="Times New Roman" w:cs="Times New Roman"/>
          <w:sz w:val="28"/>
          <w:szCs w:val="28"/>
        </w:rPr>
        <w:t xml:space="preserve"> </w:t>
      </w:r>
      <w:r w:rsidRPr="003F3C3B">
        <w:rPr>
          <w:rFonts w:ascii="Times New Roman" w:hAnsi="Times New Roman" w:cs="Times New Roman"/>
          <w:sz w:val="28"/>
          <w:szCs w:val="28"/>
        </w:rPr>
        <w:t xml:space="preserve">Краснохолмского </w:t>
      </w:r>
      <w:r w:rsidR="00ED2E88" w:rsidRPr="003F3C3B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3F3C3B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B44C2A" w:rsidRDefault="00270868" w:rsidP="008A6E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44C2A">
        <w:rPr>
          <w:rFonts w:ascii="Times New Roman" w:hAnsi="Times New Roman"/>
          <w:sz w:val="28"/>
          <w:szCs w:val="28"/>
        </w:rPr>
        <w:t xml:space="preserve">. Внести изменения в паспорте муниципальной программы </w:t>
      </w:r>
      <w:r w:rsidR="00B44C2A">
        <w:rPr>
          <w:rFonts w:ascii="Times New Roman" w:hAnsi="Times New Roman" w:cs="Times New Roman"/>
          <w:sz w:val="28"/>
          <w:szCs w:val="28"/>
        </w:rPr>
        <w:t xml:space="preserve">«Управление общественными финансами </w:t>
      </w:r>
      <w:r w:rsidR="00772354">
        <w:rPr>
          <w:rFonts w:ascii="Times New Roman" w:hAnsi="Times New Roman"/>
          <w:sz w:val="28"/>
          <w:szCs w:val="28"/>
        </w:rPr>
        <w:t>в Краснохолмском муниципальном округе Тверской области »на 2021-2026 годы»</w:t>
      </w:r>
      <w:r w:rsidR="00B44C2A">
        <w:rPr>
          <w:rFonts w:ascii="Times New Roman" w:hAnsi="Times New Roman" w:cs="Times New Roman"/>
          <w:sz w:val="28"/>
          <w:szCs w:val="28"/>
        </w:rPr>
        <w:t xml:space="preserve"> (далее - Программа):</w:t>
      </w:r>
    </w:p>
    <w:p w:rsidR="00076569" w:rsidRDefault="004B715D" w:rsidP="008A6E99">
      <w:pPr>
        <w:pStyle w:val="ConsPlusCel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E0849" w:rsidRDefault="00FE0849" w:rsidP="00FE0849">
      <w:pPr>
        <w:autoSpaceDE w:val="0"/>
        <w:autoSpaceDN w:val="0"/>
        <w:adjustRightInd w:val="0"/>
        <w:jc w:val="center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78"/>
        <w:gridCol w:w="5993"/>
      </w:tblGrid>
      <w:tr w:rsidR="00FE0849" w:rsidTr="00DE6AD1"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49" w:rsidRPr="00ED001D" w:rsidRDefault="00FE0849" w:rsidP="00811FF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D001D">
              <w:rPr>
                <w:sz w:val="28"/>
                <w:szCs w:val="28"/>
                <w:lang w:eastAsia="en-US"/>
              </w:rPr>
              <w:t xml:space="preserve">Муниципальная программа Краснохолмского </w:t>
            </w:r>
            <w:r w:rsidR="00811FF9">
              <w:rPr>
                <w:sz w:val="28"/>
                <w:szCs w:val="28"/>
                <w:lang w:eastAsia="en-US"/>
              </w:rPr>
              <w:t>муниципального округа</w:t>
            </w:r>
            <w:r w:rsidRPr="00ED001D">
              <w:rPr>
                <w:sz w:val="28"/>
                <w:szCs w:val="28"/>
                <w:lang w:eastAsia="en-US"/>
              </w:rPr>
              <w:t xml:space="preserve"> Тверской области «Управление общественными финансами </w:t>
            </w:r>
            <w:r w:rsidR="00772354">
              <w:rPr>
                <w:sz w:val="28"/>
                <w:szCs w:val="28"/>
              </w:rPr>
              <w:t>в Краснохолмском муниципальном округе Тверской области »</w:t>
            </w:r>
            <w:r w:rsidRPr="00ED001D">
              <w:rPr>
                <w:sz w:val="28"/>
                <w:szCs w:val="28"/>
                <w:lang w:eastAsia="en-US"/>
              </w:rPr>
              <w:t>на 20</w:t>
            </w:r>
            <w:r w:rsidR="00772354">
              <w:rPr>
                <w:sz w:val="28"/>
                <w:szCs w:val="28"/>
                <w:lang w:eastAsia="en-US"/>
              </w:rPr>
              <w:t>21</w:t>
            </w:r>
            <w:r w:rsidRPr="00ED001D">
              <w:rPr>
                <w:sz w:val="28"/>
                <w:szCs w:val="28"/>
                <w:lang w:eastAsia="en-US"/>
              </w:rPr>
              <w:t>-20</w:t>
            </w:r>
            <w:r w:rsidR="00270868">
              <w:rPr>
                <w:sz w:val="28"/>
                <w:szCs w:val="28"/>
                <w:lang w:eastAsia="en-US"/>
              </w:rPr>
              <w:t>2</w:t>
            </w:r>
            <w:r w:rsidR="00772354">
              <w:rPr>
                <w:sz w:val="28"/>
                <w:szCs w:val="28"/>
                <w:lang w:eastAsia="en-US"/>
              </w:rPr>
              <w:t>6</w:t>
            </w:r>
            <w:r w:rsidRPr="00ED001D">
              <w:rPr>
                <w:sz w:val="28"/>
                <w:szCs w:val="28"/>
                <w:lang w:eastAsia="en-US"/>
              </w:rPr>
              <w:t xml:space="preserve"> годы»</w:t>
            </w:r>
            <w:r w:rsidR="00772354">
              <w:rPr>
                <w:sz w:val="28"/>
                <w:szCs w:val="28"/>
                <w:lang w:eastAsia="en-US"/>
              </w:rPr>
              <w:t xml:space="preserve"> </w:t>
            </w:r>
            <w:r w:rsidRPr="00ED001D">
              <w:rPr>
                <w:sz w:val="28"/>
                <w:szCs w:val="28"/>
                <w:lang w:eastAsia="en-US"/>
              </w:rPr>
              <w:t>(далее – Программа)</w:t>
            </w:r>
          </w:p>
        </w:tc>
      </w:tr>
      <w:tr w:rsidR="00FE0849" w:rsidTr="00DE6AD1"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Администраторы  муниципальной программы 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49" w:rsidRPr="00ED001D" w:rsidRDefault="00FE0849" w:rsidP="0077235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Финансовый отдел администрации Краснохолмского </w:t>
            </w:r>
            <w:r w:rsidR="0077235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муниципального округа</w:t>
            </w:r>
            <w:r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(далее – Отдел)</w:t>
            </w:r>
          </w:p>
        </w:tc>
      </w:tr>
      <w:tr w:rsidR="00FE0849" w:rsidTr="00DE6AD1"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49" w:rsidRPr="00ED001D" w:rsidRDefault="00FE0849" w:rsidP="00D266F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20</w:t>
            </w:r>
            <w:r w:rsidR="00D266F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  <w:r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</w:t>
            </w:r>
            <w:r w:rsidR="002708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D266F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годы</w:t>
            </w:r>
          </w:p>
        </w:tc>
      </w:tr>
      <w:tr w:rsidR="00FE0849" w:rsidTr="00DE6AD1"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6F2" w:rsidRDefault="00D266F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Совершенствование бюджетного процесса.</w:t>
            </w: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Повышение качества управления общественными финансами.</w:t>
            </w:r>
          </w:p>
        </w:tc>
      </w:tr>
      <w:tr w:rsidR="00FE0849" w:rsidTr="00540586">
        <w:trPr>
          <w:trHeight w:val="3675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Подпрограммы </w:t>
            </w: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результаты реализации муниципальной программы</w:t>
            </w: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266F2" w:rsidRPr="00ED001D" w:rsidRDefault="00D266F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DE6A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49" w:rsidRPr="00ED001D" w:rsidRDefault="00FE0849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Подпрограмма 1: Повышение эффективности исполнения местного бюджета (далее - подпрограмма).</w:t>
            </w:r>
          </w:p>
          <w:p w:rsidR="00FE0849" w:rsidRPr="00ED001D" w:rsidRDefault="00FE0849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FE0849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Обеспечивающая подпрограмма.</w:t>
            </w:r>
          </w:p>
          <w:p w:rsidR="00FE0849" w:rsidRPr="00ED001D" w:rsidRDefault="00FE084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E0849" w:rsidRPr="00ED001D" w:rsidRDefault="00D266F2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  <w:r w:rsidR="00FE0849"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</w:t>
            </w:r>
            <w:r w:rsidR="002708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="00FE0849"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доходов  бюджета  ежегодно  на</w:t>
            </w:r>
            <w:r w:rsidR="002708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FE0849"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FE0849"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%.</w:t>
            </w:r>
          </w:p>
          <w:p w:rsidR="00FE0849" w:rsidRPr="00ED001D" w:rsidRDefault="00D266F2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2. </w:t>
            </w:r>
            <w:r w:rsidR="00FE0849"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доли расходов  бюджета</w:t>
            </w:r>
            <w:r w:rsidR="00134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708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Краснохолмского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муниципального  округа</w:t>
            </w:r>
            <w:r w:rsidR="00FE0849"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="002708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формируемых </w:t>
            </w:r>
            <w:r w:rsidR="00D05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рамках муниципальных программ</w:t>
            </w:r>
            <w:r w:rsidR="0027086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в общем объеме расходов </w:t>
            </w:r>
            <w:r w:rsidR="00F94D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местного бюджета (без учета субвенций на исп</w:t>
            </w:r>
            <w:r w:rsidR="001340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олнение делегируемых полномочий</w:t>
            </w:r>
            <w:r w:rsidR="00F94D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  в размере 99</w:t>
            </w:r>
            <w:r w:rsidR="00FE0849"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%;</w:t>
            </w:r>
          </w:p>
          <w:p w:rsidR="00FE0849" w:rsidRPr="00ED001D" w:rsidRDefault="00D266F2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3. </w:t>
            </w:r>
            <w:r w:rsidR="00FE0849"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="00F94D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велич</w:t>
            </w:r>
            <w:r w:rsidR="00FE0849"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ение доли </w:t>
            </w:r>
            <w:r w:rsidR="00F94D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устраненных (возмещенных) финансовых нарушений в общем объеме уст</w:t>
            </w:r>
            <w:r w:rsidR="00D05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ановленных финансовых нарушений</w:t>
            </w:r>
            <w:r w:rsidR="00F94D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подлежащих такому устранению  (возмещению) (</w:t>
            </w:r>
            <w:r w:rsidR="00FE0849"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F94D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FE0849"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</w:t>
            </w:r>
            <w:r w:rsidR="00F94D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  <w:r w:rsidR="00FE0849"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%</w:t>
            </w:r>
            <w:r w:rsidR="00F94D0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  <w:r w:rsidR="00FE0849" w:rsidRPr="00ED00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DE6AD1" w:rsidRDefault="00D266F2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4. </w:t>
            </w:r>
            <w:r w:rsidR="00DE6A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Увеличение доли публикации в  сети Интернет (для доступности населения) информации о системе управления общественными финансами Краснохолмского </w:t>
            </w:r>
            <w:r w:rsidR="00811F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муниципального округа</w:t>
            </w:r>
            <w:r w:rsidR="00DE6A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DE6A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– 100 %)</w:t>
            </w:r>
          </w:p>
          <w:p w:rsidR="002F73E4" w:rsidRPr="00ED001D" w:rsidRDefault="002F73E4" w:rsidP="00DE6A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699" w:rsidRPr="00C40699" w:rsidRDefault="00C40699" w:rsidP="001340EE">
            <w:pPr>
              <w:jc w:val="both"/>
              <w:rPr>
                <w:sz w:val="28"/>
                <w:szCs w:val="28"/>
                <w:lang w:eastAsia="en-US"/>
              </w:rPr>
            </w:pPr>
            <w:r w:rsidRPr="00C40699">
              <w:rPr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составляет </w:t>
            </w:r>
            <w:r w:rsidR="00A60616">
              <w:rPr>
                <w:sz w:val="28"/>
                <w:szCs w:val="28"/>
                <w:lang w:eastAsia="en-US"/>
              </w:rPr>
              <w:t>92 459,4</w:t>
            </w:r>
            <w:r w:rsidR="00A2520F">
              <w:rPr>
                <w:sz w:val="28"/>
                <w:szCs w:val="28"/>
                <w:lang w:eastAsia="en-US"/>
              </w:rPr>
              <w:t xml:space="preserve"> </w:t>
            </w:r>
            <w:r w:rsidRPr="00C40699">
              <w:rPr>
                <w:sz w:val="28"/>
                <w:szCs w:val="28"/>
                <w:lang w:eastAsia="en-US"/>
              </w:rPr>
              <w:t>тыс.руб.</w:t>
            </w:r>
          </w:p>
          <w:p w:rsidR="00C40699" w:rsidRPr="00C40699" w:rsidRDefault="00C40699" w:rsidP="001340E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40699">
              <w:rPr>
                <w:sz w:val="28"/>
                <w:szCs w:val="28"/>
                <w:lang w:eastAsia="en-US"/>
              </w:rPr>
              <w:t>2021 – 8 158,0 тыс.руб.</w:t>
            </w:r>
          </w:p>
          <w:p w:rsidR="00C40699" w:rsidRPr="00C40699" w:rsidRDefault="00C40699" w:rsidP="001340E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2022 </w:t>
            </w:r>
            <w:r w:rsidR="00842966">
              <w:rPr>
                <w:sz w:val="28"/>
                <w:szCs w:val="28"/>
                <w:lang w:eastAsia="en-US"/>
              </w:rPr>
              <w:t>–</w:t>
            </w:r>
            <w:r>
              <w:rPr>
                <w:sz w:val="28"/>
                <w:szCs w:val="28"/>
                <w:lang w:eastAsia="en-US"/>
              </w:rPr>
              <w:t xml:space="preserve"> 8</w:t>
            </w:r>
            <w:r w:rsidR="00842966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823,3</w:t>
            </w:r>
            <w:r w:rsidRPr="00C40699">
              <w:rPr>
                <w:sz w:val="28"/>
                <w:szCs w:val="28"/>
                <w:lang w:eastAsia="en-US"/>
              </w:rPr>
              <w:t xml:space="preserve"> тыс.руб.</w:t>
            </w:r>
          </w:p>
          <w:p w:rsidR="00C40699" w:rsidRPr="00C40699" w:rsidRDefault="00A2520F" w:rsidP="001340E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2023 – 10 152,3</w:t>
            </w:r>
            <w:r w:rsidR="00C40699" w:rsidRPr="00C40699">
              <w:rPr>
                <w:sz w:val="28"/>
                <w:szCs w:val="28"/>
                <w:lang w:eastAsia="en-US"/>
              </w:rPr>
              <w:t xml:space="preserve"> тыс.руб.</w:t>
            </w:r>
          </w:p>
          <w:p w:rsidR="00C40699" w:rsidRPr="00C40699" w:rsidRDefault="00A2520F" w:rsidP="001340E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2024 – </w:t>
            </w:r>
            <w:r w:rsidR="00BB22B9">
              <w:rPr>
                <w:sz w:val="28"/>
                <w:szCs w:val="28"/>
                <w:lang w:eastAsia="en-US"/>
              </w:rPr>
              <w:t>11 280,7</w:t>
            </w:r>
            <w:r w:rsidR="00C40699" w:rsidRPr="00C40699">
              <w:rPr>
                <w:sz w:val="28"/>
                <w:szCs w:val="28"/>
                <w:lang w:eastAsia="en-US"/>
              </w:rPr>
              <w:t xml:space="preserve"> тыс.руб.</w:t>
            </w:r>
          </w:p>
          <w:p w:rsidR="00C40699" w:rsidRPr="00C40699" w:rsidRDefault="00842966" w:rsidP="001340E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2025 – </w:t>
            </w:r>
            <w:r w:rsidR="00A60616">
              <w:rPr>
                <w:sz w:val="28"/>
                <w:szCs w:val="28"/>
                <w:lang w:eastAsia="en-US"/>
              </w:rPr>
              <w:t>13 128,9</w:t>
            </w:r>
            <w:r w:rsidR="00DF2F40">
              <w:rPr>
                <w:sz w:val="28"/>
                <w:szCs w:val="28"/>
                <w:lang w:eastAsia="en-US"/>
              </w:rPr>
              <w:t xml:space="preserve"> </w:t>
            </w:r>
            <w:r w:rsidR="00C40699" w:rsidRPr="00C40699">
              <w:rPr>
                <w:sz w:val="28"/>
                <w:szCs w:val="28"/>
                <w:lang w:eastAsia="en-US"/>
              </w:rPr>
              <w:t>тыс.руб.</w:t>
            </w:r>
          </w:p>
          <w:p w:rsidR="00C40699" w:rsidRPr="00C40699" w:rsidRDefault="00C40699" w:rsidP="001340E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40699">
              <w:rPr>
                <w:sz w:val="28"/>
                <w:szCs w:val="28"/>
                <w:lang w:eastAsia="en-US"/>
              </w:rPr>
              <w:t xml:space="preserve">2026 </w:t>
            </w:r>
            <w:r w:rsidR="00842966">
              <w:rPr>
                <w:sz w:val="28"/>
                <w:szCs w:val="28"/>
                <w:lang w:eastAsia="en-US"/>
              </w:rPr>
              <w:t>–</w:t>
            </w:r>
            <w:r w:rsidRPr="00C40699">
              <w:rPr>
                <w:sz w:val="28"/>
                <w:szCs w:val="28"/>
                <w:lang w:eastAsia="en-US"/>
              </w:rPr>
              <w:t xml:space="preserve"> </w:t>
            </w:r>
            <w:r w:rsidR="00A60616">
              <w:rPr>
                <w:sz w:val="28"/>
                <w:szCs w:val="28"/>
                <w:lang w:eastAsia="en-US"/>
              </w:rPr>
              <w:t>13 656,8</w:t>
            </w:r>
            <w:r w:rsidRPr="00C40699">
              <w:rPr>
                <w:sz w:val="28"/>
                <w:szCs w:val="28"/>
                <w:lang w:eastAsia="en-US"/>
              </w:rPr>
              <w:t xml:space="preserve"> тыс.руб.</w:t>
            </w:r>
          </w:p>
          <w:p w:rsidR="00D266F2" w:rsidRDefault="00DF2F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2027 </w:t>
            </w:r>
            <w:r w:rsidR="00BB22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– </w:t>
            </w:r>
            <w:r w:rsidR="00A6061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13 629,7</w:t>
            </w:r>
            <w:r w:rsidR="00BB22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тыс.руб.</w:t>
            </w:r>
          </w:p>
          <w:p w:rsidR="00A60616" w:rsidRDefault="00A6061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2028 – 13 629,7 тыс.руб.</w:t>
            </w:r>
          </w:p>
          <w:p w:rsidR="007075EF" w:rsidRDefault="007075EF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9469A2" w:rsidRDefault="009469A2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</w:t>
            </w:r>
            <w:r w:rsidR="00CE0E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ансирования подпрограмм:</w:t>
            </w:r>
          </w:p>
          <w:p w:rsidR="00CE0E1A" w:rsidRPr="0059249E" w:rsidRDefault="00CE0E1A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1.Повышение эффективности исполнения местного бюджета</w:t>
            </w:r>
            <w:r w:rsidR="00BB22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</w:t>
            </w:r>
            <w:r w:rsidRPr="0059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9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0,00</w:t>
            </w:r>
            <w:r w:rsidRPr="0059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тыс.руб., в том числе:</w:t>
            </w:r>
          </w:p>
          <w:p w:rsidR="0059249E" w:rsidRDefault="0059249E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F73E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 – 0,0 тыс.руб.</w:t>
            </w:r>
          </w:p>
          <w:p w:rsidR="0059249E" w:rsidRDefault="0059249E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BB22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0,0 тыс.руб.</w:t>
            </w:r>
          </w:p>
          <w:p w:rsidR="0059249E" w:rsidRDefault="0059249E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2023</w:t>
            </w:r>
            <w:r w:rsidR="00BB22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0,0 тыс.руб.</w:t>
            </w:r>
          </w:p>
          <w:p w:rsidR="0059249E" w:rsidRDefault="0059249E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</w:t>
            </w:r>
            <w:r w:rsidR="00BB22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0,0 тыс.руб.</w:t>
            </w:r>
          </w:p>
          <w:p w:rsidR="0059249E" w:rsidRDefault="0059249E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2025</w:t>
            </w:r>
            <w:r w:rsidR="00BB22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0,0 тыс.руб.</w:t>
            </w:r>
          </w:p>
          <w:p w:rsidR="0059249E" w:rsidRDefault="0059249E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2026</w:t>
            </w:r>
            <w:r w:rsidR="00BB22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0,0 тыс.руб.</w:t>
            </w:r>
          </w:p>
          <w:p w:rsidR="007075EF" w:rsidRDefault="007075EF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2027 – 0,0 тыс.руб.</w:t>
            </w:r>
          </w:p>
          <w:p w:rsidR="00A60616" w:rsidRDefault="00A60616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2028 – 0,0 тыс.руб.</w:t>
            </w:r>
          </w:p>
          <w:p w:rsidR="00A60616" w:rsidRDefault="00A60616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A60616" w:rsidRPr="00C40699" w:rsidRDefault="00C40699" w:rsidP="00A60616">
            <w:pPr>
              <w:jc w:val="both"/>
              <w:rPr>
                <w:sz w:val="28"/>
                <w:szCs w:val="28"/>
                <w:lang w:eastAsia="en-US"/>
              </w:rPr>
            </w:pPr>
            <w:r w:rsidRPr="00C40699">
              <w:rPr>
                <w:sz w:val="28"/>
                <w:szCs w:val="28"/>
                <w:lang w:eastAsia="en-US"/>
              </w:rPr>
              <w:t>Обеспечивающая</w:t>
            </w:r>
            <w:r w:rsidR="00A2520F">
              <w:rPr>
                <w:sz w:val="28"/>
                <w:szCs w:val="28"/>
                <w:lang w:eastAsia="en-US"/>
              </w:rPr>
              <w:t xml:space="preserve"> подпрограмма </w:t>
            </w:r>
            <w:r w:rsidR="00A60616">
              <w:rPr>
                <w:sz w:val="28"/>
                <w:szCs w:val="28"/>
                <w:lang w:eastAsia="en-US"/>
              </w:rPr>
              <w:t xml:space="preserve">92 459,4 </w:t>
            </w:r>
            <w:r w:rsidR="00A60616" w:rsidRPr="00C40699">
              <w:rPr>
                <w:sz w:val="28"/>
                <w:szCs w:val="28"/>
                <w:lang w:eastAsia="en-US"/>
              </w:rPr>
              <w:t>тыс.руб.</w:t>
            </w:r>
          </w:p>
          <w:p w:rsidR="00A60616" w:rsidRPr="00C40699" w:rsidRDefault="00A60616" w:rsidP="00A6061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40699">
              <w:rPr>
                <w:sz w:val="28"/>
                <w:szCs w:val="28"/>
                <w:lang w:eastAsia="en-US"/>
              </w:rPr>
              <w:t>2021 – 8 158,0 тыс.руб.</w:t>
            </w:r>
          </w:p>
          <w:p w:rsidR="00A60616" w:rsidRPr="00C40699" w:rsidRDefault="00A60616" w:rsidP="00A6061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2022 – 8  823,3</w:t>
            </w:r>
            <w:r w:rsidRPr="00C40699">
              <w:rPr>
                <w:sz w:val="28"/>
                <w:szCs w:val="28"/>
                <w:lang w:eastAsia="en-US"/>
              </w:rPr>
              <w:t xml:space="preserve"> тыс.руб.</w:t>
            </w:r>
          </w:p>
          <w:p w:rsidR="00A60616" w:rsidRPr="00C40699" w:rsidRDefault="00A60616" w:rsidP="00A6061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2023 – 10 152,3</w:t>
            </w:r>
            <w:r w:rsidRPr="00C40699">
              <w:rPr>
                <w:sz w:val="28"/>
                <w:szCs w:val="28"/>
                <w:lang w:eastAsia="en-US"/>
              </w:rPr>
              <w:t xml:space="preserve"> тыс.руб.</w:t>
            </w:r>
          </w:p>
          <w:p w:rsidR="00A60616" w:rsidRPr="00C40699" w:rsidRDefault="00A60616" w:rsidP="00A6061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 – 11 280,7</w:t>
            </w:r>
            <w:r w:rsidRPr="00C40699">
              <w:rPr>
                <w:sz w:val="28"/>
                <w:szCs w:val="28"/>
                <w:lang w:eastAsia="en-US"/>
              </w:rPr>
              <w:t xml:space="preserve"> тыс.руб.</w:t>
            </w:r>
          </w:p>
          <w:p w:rsidR="00A60616" w:rsidRPr="00C40699" w:rsidRDefault="00A60616" w:rsidP="00A6061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2025 – 13 128,9 </w:t>
            </w:r>
            <w:r w:rsidRPr="00C40699">
              <w:rPr>
                <w:sz w:val="28"/>
                <w:szCs w:val="28"/>
                <w:lang w:eastAsia="en-US"/>
              </w:rPr>
              <w:t>тыс.руб.</w:t>
            </w:r>
          </w:p>
          <w:p w:rsidR="00A60616" w:rsidRPr="00C40699" w:rsidRDefault="00A60616" w:rsidP="00A6061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40699">
              <w:rPr>
                <w:sz w:val="28"/>
                <w:szCs w:val="28"/>
                <w:lang w:eastAsia="en-US"/>
              </w:rPr>
              <w:t xml:space="preserve">2026 </w:t>
            </w:r>
            <w:r>
              <w:rPr>
                <w:sz w:val="28"/>
                <w:szCs w:val="28"/>
                <w:lang w:eastAsia="en-US"/>
              </w:rPr>
              <w:t>–</w:t>
            </w:r>
            <w:r w:rsidRPr="00C4069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13 656,8</w:t>
            </w:r>
            <w:r w:rsidRPr="00C40699">
              <w:rPr>
                <w:sz w:val="28"/>
                <w:szCs w:val="28"/>
                <w:lang w:eastAsia="en-US"/>
              </w:rPr>
              <w:t xml:space="preserve"> тыс.руб.</w:t>
            </w:r>
          </w:p>
          <w:p w:rsidR="00A60616" w:rsidRDefault="00A60616" w:rsidP="00A6061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2027 – 13 629,7 тыс.руб.</w:t>
            </w:r>
          </w:p>
          <w:p w:rsidR="00BB22B9" w:rsidRDefault="00A60616" w:rsidP="00A6061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2028 – 13 629,7 тыс.руб.</w:t>
            </w:r>
          </w:p>
          <w:p w:rsidR="00C40699" w:rsidRDefault="00C40699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E0E1A" w:rsidRPr="00CE0E1A" w:rsidRDefault="00CE0E1A" w:rsidP="001340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Источниками финансирования является бюджет Краснохолмского </w:t>
            </w:r>
            <w:r w:rsidR="005924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муниципального округа</w:t>
            </w:r>
          </w:p>
        </w:tc>
      </w:tr>
    </w:tbl>
    <w:p w:rsidR="00FE0849" w:rsidRDefault="00FE0849" w:rsidP="00FE08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Внести изменения в 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765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«Объем ресурсов, необходимых для реализации Программы»:</w:t>
      </w:r>
    </w:p>
    <w:p w:rsidR="00A60616" w:rsidRDefault="00A60616" w:rsidP="00A60616">
      <w:pPr>
        <w:ind w:firstLine="708"/>
        <w:jc w:val="both"/>
        <w:rPr>
          <w:sz w:val="28"/>
          <w:szCs w:val="28"/>
        </w:rPr>
      </w:pPr>
    </w:p>
    <w:p w:rsidR="00A60616" w:rsidRPr="00C40699" w:rsidRDefault="00076569" w:rsidP="00A60616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Общий объем финансирования составляет </w:t>
      </w:r>
      <w:r w:rsidR="00A60616">
        <w:rPr>
          <w:sz w:val="28"/>
          <w:szCs w:val="28"/>
          <w:lang w:eastAsia="en-US"/>
        </w:rPr>
        <w:t xml:space="preserve">92 459,4 </w:t>
      </w:r>
      <w:r w:rsidR="00A60616" w:rsidRPr="00C40699">
        <w:rPr>
          <w:sz w:val="28"/>
          <w:szCs w:val="28"/>
          <w:lang w:eastAsia="en-US"/>
        </w:rPr>
        <w:t>тыс.руб.</w:t>
      </w:r>
    </w:p>
    <w:p w:rsidR="00A60616" w:rsidRDefault="00A60616" w:rsidP="00A60616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A60616" w:rsidRPr="00C40699" w:rsidRDefault="00A60616" w:rsidP="00A60616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C40699">
        <w:rPr>
          <w:sz w:val="28"/>
          <w:szCs w:val="28"/>
          <w:lang w:eastAsia="en-US"/>
        </w:rPr>
        <w:t>2021 – 8 158,0 тыс.руб.</w:t>
      </w:r>
    </w:p>
    <w:p w:rsidR="00A60616" w:rsidRPr="00C40699" w:rsidRDefault="00A60616" w:rsidP="00A60616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2022 – 8  823,3</w:t>
      </w:r>
      <w:r w:rsidRPr="00C40699">
        <w:rPr>
          <w:sz w:val="28"/>
          <w:szCs w:val="28"/>
          <w:lang w:eastAsia="en-US"/>
        </w:rPr>
        <w:t xml:space="preserve"> тыс.руб.</w:t>
      </w:r>
    </w:p>
    <w:p w:rsidR="00A60616" w:rsidRPr="00C40699" w:rsidRDefault="00A60616" w:rsidP="00A60616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2023 – 10 152,3</w:t>
      </w:r>
      <w:r w:rsidRPr="00C40699">
        <w:rPr>
          <w:sz w:val="28"/>
          <w:szCs w:val="28"/>
          <w:lang w:eastAsia="en-US"/>
        </w:rPr>
        <w:t xml:space="preserve"> тыс.руб.</w:t>
      </w:r>
    </w:p>
    <w:p w:rsidR="00A60616" w:rsidRPr="00C40699" w:rsidRDefault="00A60616" w:rsidP="00A60616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2024 – 11 280,7</w:t>
      </w:r>
      <w:r w:rsidRPr="00C40699">
        <w:rPr>
          <w:sz w:val="28"/>
          <w:szCs w:val="28"/>
          <w:lang w:eastAsia="en-US"/>
        </w:rPr>
        <w:t xml:space="preserve"> тыс.руб.</w:t>
      </w:r>
    </w:p>
    <w:p w:rsidR="00A60616" w:rsidRPr="00C40699" w:rsidRDefault="00A60616" w:rsidP="00A60616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2025 – 13 128,9 </w:t>
      </w:r>
      <w:r w:rsidRPr="00C40699">
        <w:rPr>
          <w:sz w:val="28"/>
          <w:szCs w:val="28"/>
          <w:lang w:eastAsia="en-US"/>
        </w:rPr>
        <w:t>тыс.руб.</w:t>
      </w:r>
    </w:p>
    <w:p w:rsidR="00A60616" w:rsidRPr="00C40699" w:rsidRDefault="00A60616" w:rsidP="00A60616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C40699">
        <w:rPr>
          <w:sz w:val="28"/>
          <w:szCs w:val="28"/>
          <w:lang w:eastAsia="en-US"/>
        </w:rPr>
        <w:t xml:space="preserve">2026 </w:t>
      </w:r>
      <w:r>
        <w:rPr>
          <w:sz w:val="28"/>
          <w:szCs w:val="28"/>
          <w:lang w:eastAsia="en-US"/>
        </w:rPr>
        <w:t>–</w:t>
      </w:r>
      <w:r w:rsidRPr="00C4069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13 656,8</w:t>
      </w:r>
      <w:r w:rsidRPr="00C40699">
        <w:rPr>
          <w:sz w:val="28"/>
          <w:szCs w:val="28"/>
          <w:lang w:eastAsia="en-US"/>
        </w:rPr>
        <w:t xml:space="preserve"> тыс.руб.</w:t>
      </w:r>
    </w:p>
    <w:p w:rsidR="00A60616" w:rsidRDefault="00A60616" w:rsidP="00A60616">
      <w:pPr>
        <w:pStyle w:val="ConsPlusCell"/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2027 – 13 629,7 тыс.руб.</w:t>
      </w:r>
    </w:p>
    <w:p w:rsidR="00BB22B9" w:rsidRDefault="00A60616" w:rsidP="00A60616">
      <w:pPr>
        <w:pStyle w:val="ConsPlusCell"/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2028 – 13 629,7 тыс.руб.</w:t>
      </w:r>
    </w:p>
    <w:p w:rsidR="00842966" w:rsidRPr="00C40699" w:rsidRDefault="00842966" w:rsidP="00842966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4335E3" w:rsidRDefault="00577722" w:rsidP="00B44C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335E3">
        <w:rPr>
          <w:rFonts w:ascii="Times New Roman" w:hAnsi="Times New Roman" w:cs="Times New Roman"/>
          <w:sz w:val="28"/>
          <w:szCs w:val="28"/>
        </w:rPr>
        <w:t xml:space="preserve">. В </w:t>
      </w:r>
      <w:r w:rsidR="001E20A6">
        <w:rPr>
          <w:rFonts w:ascii="Times New Roman" w:hAnsi="Times New Roman" w:cs="Times New Roman"/>
          <w:sz w:val="28"/>
          <w:szCs w:val="28"/>
        </w:rPr>
        <w:t>п</w:t>
      </w:r>
      <w:r w:rsidR="004335E3">
        <w:rPr>
          <w:rFonts w:ascii="Times New Roman" w:hAnsi="Times New Roman" w:cs="Times New Roman"/>
          <w:sz w:val="28"/>
          <w:szCs w:val="28"/>
        </w:rPr>
        <w:t>риложение № 3 Муниципальной программы внести изменения в цели программы, подпрограммы, мероприятия, годы реализации программы, целев</w:t>
      </w:r>
      <w:r w:rsidR="001E20A6">
        <w:rPr>
          <w:rFonts w:ascii="Times New Roman" w:hAnsi="Times New Roman" w:cs="Times New Roman"/>
          <w:sz w:val="28"/>
          <w:szCs w:val="28"/>
        </w:rPr>
        <w:t>о</w:t>
      </w:r>
      <w:r w:rsidR="004335E3">
        <w:rPr>
          <w:rFonts w:ascii="Times New Roman" w:hAnsi="Times New Roman" w:cs="Times New Roman"/>
          <w:sz w:val="28"/>
          <w:szCs w:val="28"/>
        </w:rPr>
        <w:t>е (суммарн</w:t>
      </w:r>
      <w:r w:rsidR="001E20A6">
        <w:rPr>
          <w:rFonts w:ascii="Times New Roman" w:hAnsi="Times New Roman" w:cs="Times New Roman"/>
          <w:sz w:val="28"/>
          <w:szCs w:val="28"/>
        </w:rPr>
        <w:t>о</w:t>
      </w:r>
      <w:r w:rsidR="004335E3">
        <w:rPr>
          <w:rFonts w:ascii="Times New Roman" w:hAnsi="Times New Roman" w:cs="Times New Roman"/>
          <w:sz w:val="28"/>
          <w:szCs w:val="28"/>
        </w:rPr>
        <w:t>е) значени</w:t>
      </w:r>
      <w:r w:rsidR="001E20A6">
        <w:rPr>
          <w:rFonts w:ascii="Times New Roman" w:hAnsi="Times New Roman" w:cs="Times New Roman"/>
          <w:sz w:val="28"/>
          <w:szCs w:val="28"/>
        </w:rPr>
        <w:t>е</w:t>
      </w:r>
      <w:r w:rsidR="004335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4C2A" w:rsidRPr="00DC3F42" w:rsidRDefault="00577722" w:rsidP="00B44C2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</w:t>
      </w:r>
      <w:r w:rsidRPr="00DC3F42">
        <w:rPr>
          <w:rFonts w:ascii="Times New Roman" w:hAnsi="Times New Roman" w:cs="Times New Roman"/>
          <w:sz w:val="28"/>
          <w:szCs w:val="28"/>
        </w:rPr>
        <w:t xml:space="preserve">Изменения и дополнения </w:t>
      </w:r>
      <w:r w:rsidR="00DC3F42" w:rsidRPr="00DC3F42">
        <w:rPr>
          <w:rFonts w:ascii="Times New Roman" w:hAnsi="Times New Roman" w:cs="Times New Roman"/>
          <w:sz w:val="28"/>
          <w:szCs w:val="28"/>
        </w:rPr>
        <w:t xml:space="preserve">в муниципальную программу «Управление общественными финансами в </w:t>
      </w:r>
      <w:r w:rsidR="0059249E">
        <w:rPr>
          <w:rFonts w:ascii="Times New Roman" w:hAnsi="Times New Roman"/>
          <w:sz w:val="28"/>
          <w:szCs w:val="28"/>
        </w:rPr>
        <w:t>Краснохолмском муницип</w:t>
      </w:r>
      <w:r w:rsidR="00397960">
        <w:rPr>
          <w:rFonts w:ascii="Times New Roman" w:hAnsi="Times New Roman"/>
          <w:sz w:val="28"/>
          <w:szCs w:val="28"/>
        </w:rPr>
        <w:t xml:space="preserve">альном округе Тверской области </w:t>
      </w:r>
      <w:r w:rsidR="0059249E" w:rsidRPr="0059249E">
        <w:rPr>
          <w:rFonts w:ascii="Times New Roman" w:hAnsi="Times New Roman" w:cs="Times New Roman"/>
          <w:sz w:val="28"/>
          <w:szCs w:val="28"/>
          <w:lang w:eastAsia="en-US"/>
        </w:rPr>
        <w:t>на 2021-2026 годы»</w:t>
      </w:r>
      <w:r w:rsidR="0059249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DC3F42">
        <w:rPr>
          <w:rFonts w:ascii="Times New Roman" w:hAnsi="Times New Roman" w:cs="Times New Roman"/>
          <w:sz w:val="28"/>
          <w:szCs w:val="28"/>
        </w:rPr>
        <w:t>разместить в сети Интернет</w:t>
      </w:r>
      <w:r w:rsidR="00DC3F42" w:rsidRPr="00DC3F42">
        <w:rPr>
          <w:rFonts w:ascii="Times New Roman" w:hAnsi="Times New Roman" w:cs="Times New Roman"/>
          <w:sz w:val="28"/>
          <w:szCs w:val="28"/>
        </w:rPr>
        <w:t xml:space="preserve"> на сайте Администрации Краснохолмского </w:t>
      </w:r>
      <w:r w:rsidR="0059249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C3F42">
        <w:rPr>
          <w:rFonts w:ascii="Times New Roman" w:hAnsi="Times New Roman" w:cs="Times New Roman"/>
          <w:sz w:val="28"/>
          <w:szCs w:val="28"/>
        </w:rPr>
        <w:t>.</w:t>
      </w:r>
    </w:p>
    <w:p w:rsidR="00B44C2A" w:rsidRPr="00DC3F42" w:rsidRDefault="00B44C2A" w:rsidP="00B44C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13D5" w:rsidRDefault="006213D5" w:rsidP="006213D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C3F42" w:rsidRDefault="00DC3F42" w:rsidP="006213D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213D5" w:rsidRDefault="006213D5" w:rsidP="006213D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132E5" w:rsidRDefault="006213D5" w:rsidP="00B132E5">
      <w:pPr>
        <w:rPr>
          <w:sz w:val="28"/>
        </w:rPr>
      </w:pPr>
      <w:r>
        <w:rPr>
          <w:sz w:val="28"/>
        </w:rPr>
        <w:t>Глава</w:t>
      </w:r>
      <w:r w:rsidR="00B132E5">
        <w:rPr>
          <w:sz w:val="28"/>
        </w:rPr>
        <w:t xml:space="preserve"> Краснохолмского </w:t>
      </w:r>
    </w:p>
    <w:p w:rsidR="006213D5" w:rsidRDefault="00B132E5" w:rsidP="00B132E5">
      <w:pPr>
        <w:rPr>
          <w:sz w:val="28"/>
        </w:rPr>
      </w:pPr>
      <w:r>
        <w:rPr>
          <w:sz w:val="28"/>
        </w:rPr>
        <w:t xml:space="preserve">муниципального округа: </w:t>
      </w:r>
      <w:r w:rsidR="006213D5">
        <w:rPr>
          <w:sz w:val="28"/>
        </w:rPr>
        <w:t xml:space="preserve">             </w:t>
      </w:r>
      <w:r>
        <w:rPr>
          <w:sz w:val="28"/>
        </w:rPr>
        <w:t xml:space="preserve">   </w:t>
      </w:r>
      <w:r w:rsidR="008A6E99">
        <w:rPr>
          <w:sz w:val="28"/>
        </w:rPr>
        <w:t xml:space="preserve">              </w:t>
      </w:r>
      <w:r>
        <w:rPr>
          <w:sz w:val="28"/>
        </w:rPr>
        <w:t xml:space="preserve">                             </w:t>
      </w:r>
      <w:r w:rsidR="006213D5">
        <w:rPr>
          <w:sz w:val="28"/>
        </w:rPr>
        <w:t xml:space="preserve">   В. Ю. Журавлев</w:t>
      </w:r>
    </w:p>
    <w:p w:rsidR="006213D5" w:rsidRDefault="006213D5" w:rsidP="006213D5"/>
    <w:p w:rsidR="00065906" w:rsidRDefault="00065906"/>
    <w:sectPr w:rsidR="00065906" w:rsidSect="007075E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E23" w:rsidRDefault="00821E23" w:rsidP="003F3C3B">
      <w:r>
        <w:separator/>
      </w:r>
    </w:p>
  </w:endnote>
  <w:endnote w:type="continuationSeparator" w:id="0">
    <w:p w:rsidR="00821E23" w:rsidRDefault="00821E23" w:rsidP="003F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E23" w:rsidRDefault="00821E23" w:rsidP="003F3C3B">
      <w:r>
        <w:separator/>
      </w:r>
    </w:p>
  </w:footnote>
  <w:footnote w:type="continuationSeparator" w:id="0">
    <w:p w:rsidR="00821E23" w:rsidRDefault="00821E23" w:rsidP="003F3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0528A"/>
    <w:multiLevelType w:val="hybridMultilevel"/>
    <w:tmpl w:val="68A60274"/>
    <w:lvl w:ilvl="0" w:tplc="68CCBD8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3CAF347C"/>
    <w:multiLevelType w:val="hybridMultilevel"/>
    <w:tmpl w:val="1F321804"/>
    <w:lvl w:ilvl="0" w:tplc="9FB445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F04"/>
    <w:rsid w:val="000209DC"/>
    <w:rsid w:val="00065906"/>
    <w:rsid w:val="00067818"/>
    <w:rsid w:val="00076569"/>
    <w:rsid w:val="00076CA8"/>
    <w:rsid w:val="00081331"/>
    <w:rsid w:val="00083DD5"/>
    <w:rsid w:val="000C48EC"/>
    <w:rsid w:val="00127908"/>
    <w:rsid w:val="001340EE"/>
    <w:rsid w:val="001A11F0"/>
    <w:rsid w:val="001E20A6"/>
    <w:rsid w:val="002125B1"/>
    <w:rsid w:val="00217A9B"/>
    <w:rsid w:val="00226182"/>
    <w:rsid w:val="00270868"/>
    <w:rsid w:val="00273FCB"/>
    <w:rsid w:val="002C0C83"/>
    <w:rsid w:val="002F123B"/>
    <w:rsid w:val="002F73E4"/>
    <w:rsid w:val="00303CB7"/>
    <w:rsid w:val="0033176F"/>
    <w:rsid w:val="00347227"/>
    <w:rsid w:val="00397960"/>
    <w:rsid w:val="003C6370"/>
    <w:rsid w:val="003F3C3B"/>
    <w:rsid w:val="00403A66"/>
    <w:rsid w:val="004335E3"/>
    <w:rsid w:val="004B715D"/>
    <w:rsid w:val="005066A7"/>
    <w:rsid w:val="00540586"/>
    <w:rsid w:val="0055512C"/>
    <w:rsid w:val="00577722"/>
    <w:rsid w:val="005904E0"/>
    <w:rsid w:val="0059249E"/>
    <w:rsid w:val="00595811"/>
    <w:rsid w:val="005B4A8F"/>
    <w:rsid w:val="006213D5"/>
    <w:rsid w:val="00654606"/>
    <w:rsid w:val="00695725"/>
    <w:rsid w:val="007075EF"/>
    <w:rsid w:val="007473D2"/>
    <w:rsid w:val="0075538C"/>
    <w:rsid w:val="00761A63"/>
    <w:rsid w:val="00772354"/>
    <w:rsid w:val="0078718A"/>
    <w:rsid w:val="007C3120"/>
    <w:rsid w:val="008066C7"/>
    <w:rsid w:val="00811FF9"/>
    <w:rsid w:val="00821E23"/>
    <w:rsid w:val="008334C2"/>
    <w:rsid w:val="00842966"/>
    <w:rsid w:val="00853C56"/>
    <w:rsid w:val="008758CE"/>
    <w:rsid w:val="008A6E99"/>
    <w:rsid w:val="008B20DA"/>
    <w:rsid w:val="008C0AB4"/>
    <w:rsid w:val="008F3A54"/>
    <w:rsid w:val="009469A2"/>
    <w:rsid w:val="00971229"/>
    <w:rsid w:val="009F58B5"/>
    <w:rsid w:val="009F7CE6"/>
    <w:rsid w:val="00A02B19"/>
    <w:rsid w:val="00A2520F"/>
    <w:rsid w:val="00A60616"/>
    <w:rsid w:val="00A81083"/>
    <w:rsid w:val="00AD2580"/>
    <w:rsid w:val="00B132E5"/>
    <w:rsid w:val="00B44C2A"/>
    <w:rsid w:val="00B63B80"/>
    <w:rsid w:val="00B8270D"/>
    <w:rsid w:val="00BB22B9"/>
    <w:rsid w:val="00C40699"/>
    <w:rsid w:val="00C47251"/>
    <w:rsid w:val="00CD7B58"/>
    <w:rsid w:val="00CE0E1A"/>
    <w:rsid w:val="00D05C80"/>
    <w:rsid w:val="00D177FC"/>
    <w:rsid w:val="00D266F2"/>
    <w:rsid w:val="00D276CA"/>
    <w:rsid w:val="00D32E28"/>
    <w:rsid w:val="00D74416"/>
    <w:rsid w:val="00DB666B"/>
    <w:rsid w:val="00DC3F42"/>
    <w:rsid w:val="00DD6A18"/>
    <w:rsid w:val="00DE6AD1"/>
    <w:rsid w:val="00DF2F40"/>
    <w:rsid w:val="00E21820"/>
    <w:rsid w:val="00E74000"/>
    <w:rsid w:val="00ED001D"/>
    <w:rsid w:val="00ED171C"/>
    <w:rsid w:val="00ED2E88"/>
    <w:rsid w:val="00F05E2D"/>
    <w:rsid w:val="00F435BC"/>
    <w:rsid w:val="00F5060D"/>
    <w:rsid w:val="00F756AA"/>
    <w:rsid w:val="00F85029"/>
    <w:rsid w:val="00F94D06"/>
    <w:rsid w:val="00F95D4D"/>
    <w:rsid w:val="00FB2F04"/>
    <w:rsid w:val="00FE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D5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13D5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">
    <w:name w:val="ConsPlusNormal"/>
    <w:rsid w:val="006213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21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13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13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4B71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FE08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F3C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3C3B"/>
    <w:rPr>
      <w:rFonts w:eastAsia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F3C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3C3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D5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13D5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">
    <w:name w:val="ConsPlusNormal"/>
    <w:rsid w:val="006213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21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13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13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4B71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FE08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F3C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3C3B"/>
    <w:rPr>
      <w:rFonts w:eastAsia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F3C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3C3B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9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2024-10-28T08:04:00Z</cp:lastPrinted>
  <dcterms:created xsi:type="dcterms:W3CDTF">2025-12-29T08:22:00Z</dcterms:created>
  <dcterms:modified xsi:type="dcterms:W3CDTF">2025-12-29T08:22:00Z</dcterms:modified>
</cp:coreProperties>
</file>